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EE" w:rsidRDefault="00E204EE" w:rsidP="00E204EE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2</w:t>
      </w:r>
    </w:p>
    <w:p w:rsidR="00E204EE" w:rsidRDefault="00E204EE" w:rsidP="00E204EE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наказу керівника апарату </w:t>
      </w:r>
    </w:p>
    <w:p w:rsidR="00E204EE" w:rsidRDefault="00E204EE" w:rsidP="00E204EE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Заводського районного суду м. Миколаєва</w:t>
      </w:r>
    </w:p>
    <w:p w:rsidR="00E204EE" w:rsidRPr="004C46D5" w:rsidRDefault="00E204EE" w:rsidP="00E204EE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14.06.2017 року №2-од</w:t>
      </w:r>
      <w:r w:rsidRPr="004C46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04EE" w:rsidRDefault="00E204EE" w:rsidP="00E204EE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204EE" w:rsidRDefault="00E204EE" w:rsidP="00E204EE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204EE" w:rsidRDefault="00E204EE" w:rsidP="00E204EE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204EE" w:rsidRPr="00932D18" w:rsidRDefault="00E204EE" w:rsidP="00E204EE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УМОВИ </w:t>
      </w:r>
      <w:r w:rsidRPr="00932D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проведення конкурсу</w:t>
      </w:r>
    </w:p>
    <w:p w:rsidR="00E204EE" w:rsidRPr="00932D18" w:rsidRDefault="00E204EE" w:rsidP="00E204EE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зайняття</w:t>
      </w:r>
      <w:r w:rsidRPr="00932D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вакантної посади державного службовця (категорії «В»)</w:t>
      </w:r>
    </w:p>
    <w:p w:rsidR="00E204EE" w:rsidRPr="00932D18" w:rsidRDefault="00E204EE" w:rsidP="00E204EE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провідного спеціаліста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(з інформаційних технологій)</w:t>
      </w:r>
    </w:p>
    <w:p w:rsidR="00E204EE" w:rsidRPr="00932D18" w:rsidRDefault="00E204EE" w:rsidP="00E204EE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Заводського районного суду м. Миколаєва</w:t>
      </w:r>
    </w:p>
    <w:p w:rsidR="00E204EE" w:rsidRPr="00932D18" w:rsidRDefault="00E204EE" w:rsidP="00E204EE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(м. Миколаїв, вул. Радісна,3)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2"/>
        <w:gridCol w:w="2888"/>
        <w:gridCol w:w="5935"/>
      </w:tblGrid>
      <w:tr w:rsidR="00E204EE" w:rsidRPr="00932D18" w:rsidTr="00B52664">
        <w:tc>
          <w:tcPr>
            <w:tcW w:w="96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4EE" w:rsidRPr="00932D18" w:rsidRDefault="00E204EE" w:rsidP="00B52664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E204EE" w:rsidRPr="00932D18" w:rsidTr="00B52664">
        <w:trPr>
          <w:trHeight w:val="1540"/>
        </w:trPr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4EE" w:rsidRPr="00932D18" w:rsidRDefault="00E204EE" w:rsidP="00B52664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4EE" w:rsidRPr="00932D18" w:rsidRDefault="00E204EE" w:rsidP="00B526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координує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процес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розробки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комунікаційної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стратегії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Заводського районного </w:t>
            </w:r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суду</w:t>
            </w:r>
            <w:r w:rsidRPr="0093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Миколаєва,</w:t>
            </w:r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метою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побудови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фективних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взаємовідносин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цільовою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аудиторією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суду,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підвищення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обізнаності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суду;</w:t>
            </w:r>
          </w:p>
          <w:p w:rsidR="00E204EE" w:rsidRPr="00932D18" w:rsidRDefault="00E204EE" w:rsidP="00B526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здійснює аналіз цільової аудиторії Заводського районного суду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м.Миколаєва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вивчення громадської думки з метою вирішення комунікативних задач;</w:t>
            </w:r>
          </w:p>
          <w:p w:rsidR="00E204EE" w:rsidRPr="00932D18" w:rsidRDefault="00E204EE" w:rsidP="00B526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забезпечує розвиток інформаційних зв'язків між Заводським районним судом м. Миколаєва та відвідувачами суду, органами державної влади, підприємствами, установами та організаціями, засобами масової інформації (далі - ЗМІ), сприяє формуванню об'єктивної громадської думки про діяльність суду;</w:t>
            </w:r>
          </w:p>
          <w:p w:rsidR="00E204EE" w:rsidRPr="00932D18" w:rsidRDefault="00E204EE" w:rsidP="00B526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забезпечує, в межах компетенції, підготовку прес-релізів, буклетів, брошур, матеріалів для прес-конференцій, брифінгів, аудіовізуальних презентацій із використанням комп'ютерних технологій, періодичних видань щодо діяльності суду;</w:t>
            </w:r>
          </w:p>
          <w:p w:rsidR="00E204EE" w:rsidRPr="00932D18" w:rsidRDefault="00E204EE" w:rsidP="00B526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забезпечує інформаційне наповнення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веб-сайту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Заводського районного суду м. Миколаєва та здійснює аналіз ефективності цієї роботи;</w:t>
            </w:r>
          </w:p>
          <w:p w:rsidR="00E204EE" w:rsidRPr="00932D18" w:rsidRDefault="00E204EE" w:rsidP="00B52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бере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участь у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підготовці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відповідей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запити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ЗМІ,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спрямованих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спростування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публікацій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висвітлено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недостовірну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забезпечує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оперативне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реагування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запити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критичні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публікації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04EE" w:rsidRPr="00932D18" w:rsidRDefault="00E204EE" w:rsidP="00B52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-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бере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участь у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підготовці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відповідей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звернення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розгляді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запитів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компетенції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04EE" w:rsidRPr="00932D18" w:rsidRDefault="00E204EE" w:rsidP="00B52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досліджує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готує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проекти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текстів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статей для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національних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регіональних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місцевих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друкованих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ЗМІ, а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Інтернет-ресурсах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проектів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доповідей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довідок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виступів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керівництва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Заводського районного  </w:t>
            </w:r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суду</w:t>
            </w:r>
            <w:r w:rsidRPr="0093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Миколаєва</w:t>
            </w:r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04EE" w:rsidRPr="00932D18" w:rsidRDefault="00E204EE" w:rsidP="00B52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координує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інтерв'ю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суддями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працівниками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аппарату</w:t>
            </w:r>
            <w:r w:rsidRPr="0093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Заводського районного  </w:t>
            </w:r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суду</w:t>
            </w:r>
            <w:r w:rsidRPr="0093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Миколаєва </w:t>
            </w:r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суду,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організаційного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судочинства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04EE" w:rsidRPr="00932D18" w:rsidRDefault="00E204EE" w:rsidP="00B52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готує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керівництву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Заводського районного</w:t>
            </w:r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суду</w:t>
            </w:r>
            <w:r w:rsidRPr="0093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Миколаєва</w:t>
            </w:r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добірки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інформаційних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судової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влади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експрес-аналізів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дайджестів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ЗМІ;</w:t>
            </w:r>
          </w:p>
          <w:p w:rsidR="00E204EE" w:rsidRPr="00932D18" w:rsidRDefault="00E204EE" w:rsidP="00B52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направляє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в ЗМІ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прес-релізи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копії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офіційних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анонсування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подій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планів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суду за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попереднім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погодженням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керівництвом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Заводського районного  </w:t>
            </w:r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суду</w:t>
            </w:r>
            <w:r w:rsidRPr="0093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Миколаєва</w:t>
            </w:r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04EE" w:rsidRPr="00932D18" w:rsidRDefault="00E204EE" w:rsidP="00B52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розробляє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погодженням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керівництвом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суду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плани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оперативного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інформування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громадськості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та ЗМІ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стосовно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розгляду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резонансних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судових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справ;</w:t>
            </w:r>
          </w:p>
          <w:p w:rsidR="00E204EE" w:rsidRPr="00932D18" w:rsidRDefault="00E204EE" w:rsidP="00B52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бере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участь у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підготовці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проведенні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прес-конференцій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брифінгів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тематичних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зустрічей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Заводського районного  </w:t>
            </w:r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суду</w:t>
            </w:r>
            <w:r w:rsidRPr="0093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Миколаєва</w:t>
            </w:r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04EE" w:rsidRPr="00932D18" w:rsidRDefault="00E204EE" w:rsidP="00B52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організовує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методичну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допомогу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працівникам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апарату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суду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інформаційній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04EE" w:rsidRPr="00932D18" w:rsidRDefault="00E204EE" w:rsidP="00B52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акредитацію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представників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ЗМІ в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суді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розгляду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судових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справ;</w:t>
            </w:r>
          </w:p>
          <w:p w:rsidR="00E204EE" w:rsidRPr="00932D18" w:rsidRDefault="00E204EE" w:rsidP="00B52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дійснює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моніторинг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публікацій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у ЗМІ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судів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юрисдикції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коментарів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стосовно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справ,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були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розглянуті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в судах;</w:t>
            </w:r>
          </w:p>
          <w:p w:rsidR="00E204EE" w:rsidRPr="00932D18" w:rsidRDefault="00E204EE" w:rsidP="00B52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координує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присутність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представників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ЗМІ на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судових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процесах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04EE" w:rsidRPr="00932D18" w:rsidRDefault="00E204EE" w:rsidP="00B52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-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аналізує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узагальнює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досвід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взаємодії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Заводського районного </w:t>
            </w:r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суду</w:t>
            </w:r>
            <w:r w:rsidRPr="0093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м.Миколаєва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громадськістю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ЗМІ;</w:t>
            </w:r>
          </w:p>
          <w:p w:rsidR="00E204EE" w:rsidRPr="00932D18" w:rsidRDefault="00E204EE" w:rsidP="00B52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підвищує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рівень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професійної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компетентності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04EE" w:rsidRPr="00932D18" w:rsidRDefault="00E204EE" w:rsidP="00B526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доручення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керівництва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Заводського районного  </w:t>
            </w:r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суду</w:t>
            </w:r>
            <w:r w:rsidRPr="0093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м.Миколаєва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04EE" w:rsidRPr="00932D18" w:rsidRDefault="00E204EE" w:rsidP="00B52664">
            <w:pPr>
              <w:spacing w:before="100" w:beforeAutospacing="1" w:after="100" w:afterAutospacing="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204EE" w:rsidRPr="00932D18" w:rsidTr="00B52664"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4EE" w:rsidRPr="00932D18" w:rsidRDefault="00E204EE" w:rsidP="00B52664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4EE" w:rsidRPr="00932D18" w:rsidRDefault="00E204EE" w:rsidP="00B5266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1)Посадовий оклад</w:t>
            </w: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2649 </w:t>
            </w:r>
            <w:proofErr w:type="spellStart"/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E204EE" w:rsidRPr="00932D18" w:rsidRDefault="00E204EE" w:rsidP="00B5266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2)Надбавка за вислугу років;</w:t>
            </w:r>
          </w:p>
          <w:p w:rsidR="00E204EE" w:rsidRPr="00115A56" w:rsidRDefault="00E204EE" w:rsidP="00B5266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3)Надбав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 за ранг державного службовця відповідно до Постанови Кабінету Міністрів України від 18.01.2017 року № 15.</w:t>
            </w:r>
          </w:p>
          <w:p w:rsidR="00E204EE" w:rsidRPr="00932D18" w:rsidRDefault="00E204EE" w:rsidP="00B5266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4)Премія (у разі встановлення).</w:t>
            </w:r>
          </w:p>
        </w:tc>
      </w:tr>
      <w:tr w:rsidR="00E204EE" w:rsidRPr="00932D18" w:rsidTr="00B52664"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4EE" w:rsidRPr="00932D18" w:rsidRDefault="00E204EE" w:rsidP="00B52664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4EE" w:rsidRPr="00932D18" w:rsidRDefault="00E204EE" w:rsidP="00B5266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постійній основі</w:t>
            </w:r>
          </w:p>
        </w:tc>
      </w:tr>
      <w:tr w:rsidR="00E204EE" w:rsidRPr="00932D18" w:rsidTr="00B52664"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4EE" w:rsidRPr="00932D18" w:rsidRDefault="00E204EE" w:rsidP="00B52664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4EE" w:rsidRPr="00932D18" w:rsidRDefault="00E204EE" w:rsidP="00B5266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 Копія паспорта громадянина України.</w:t>
            </w:r>
          </w:p>
          <w:p w:rsidR="00E204EE" w:rsidRPr="00932D18" w:rsidRDefault="00E204EE" w:rsidP="00B5266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E204EE" w:rsidRPr="00932D18" w:rsidRDefault="00E204EE" w:rsidP="00B5266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 Письмова заява, в якій особа повідомляє, що до неї не застосовуються заборони, визначені </w:t>
            </w:r>
            <w:hyperlink r:id="rId4" w:anchor="n13" w:tgtFrame="_blank" w:history="1">
              <w:r w:rsidRPr="00932D1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uk-UA" w:eastAsia="ru-RU"/>
                </w:rPr>
                <w:t>частиною третьою</w:t>
              </w:r>
            </w:hyperlink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або </w:t>
            </w:r>
            <w:hyperlink r:id="rId5" w:anchor="n14" w:tgtFrame="_blank" w:history="1">
              <w:r w:rsidRPr="00932D1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uk-UA" w:eastAsia="ru-RU"/>
                </w:rPr>
                <w:t>четвертою</w:t>
              </w:r>
            </w:hyperlink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E204EE" w:rsidRPr="00932D18" w:rsidRDefault="00E204EE" w:rsidP="00B5266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4.Копія (копії) документа</w:t>
            </w: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(документів) про освіту.</w:t>
            </w:r>
          </w:p>
          <w:p w:rsidR="00E204EE" w:rsidRPr="00932D18" w:rsidRDefault="00E204EE" w:rsidP="00B5266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5.Заповнена особова картка встановленого зразка.</w:t>
            </w:r>
          </w:p>
          <w:p w:rsidR="00E204EE" w:rsidRDefault="00E204EE" w:rsidP="00B5266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6.Декларація особи, уповноваженої на виконання функцій держави або місцевого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самоврядування,  </w:t>
            </w: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2016</w:t>
            </w: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рік (декларація подається шляхом заповнення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веб-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сайті НАЗК)</w:t>
            </w:r>
          </w:p>
          <w:p w:rsidR="00E204EE" w:rsidRDefault="00E204EE" w:rsidP="00B5266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204EE" w:rsidRPr="00932D18" w:rsidRDefault="00E204EE" w:rsidP="00B5266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 Посвідчення атестації щодо вільного володіння державною мовою.</w:t>
            </w:r>
          </w:p>
          <w:p w:rsidR="00E204EE" w:rsidRPr="00932D18" w:rsidRDefault="00E204EE" w:rsidP="00B5266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4EE" w:rsidRPr="00932D18" w:rsidRDefault="00E204EE" w:rsidP="00B5266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Строк подання документів: 15 календарних днів з дня оприлюднення інформації про проведення конкурсу на офіційних сайтах Заводського районного суду м. Миколаєва, Національного агентства з питань державної служби.</w:t>
            </w:r>
          </w:p>
          <w:p w:rsidR="00E204EE" w:rsidRDefault="00E204EE" w:rsidP="00B5266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204EE" w:rsidRDefault="00E204EE" w:rsidP="00B5266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204EE" w:rsidRPr="00932D18" w:rsidRDefault="00E204EE" w:rsidP="00B5266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204EE" w:rsidRPr="00932D18" w:rsidTr="00B52664"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4EE" w:rsidRPr="00932D18" w:rsidRDefault="00E204EE" w:rsidP="00B52664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Дата, час і місце проведення конкурсу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4EE" w:rsidRDefault="00E204EE" w:rsidP="00B5266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 липня 2017 року о 12.00 годині в приміщенні Заводського районного суду м. Миколаєва,</w:t>
            </w:r>
          </w:p>
          <w:p w:rsidR="00E204EE" w:rsidRPr="00115A56" w:rsidRDefault="00E204EE" w:rsidP="00B5266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вул.Радісна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3, м. Миколаїв</w:t>
            </w:r>
          </w:p>
        </w:tc>
      </w:tr>
      <w:tr w:rsidR="00E204EE" w:rsidRPr="00932D18" w:rsidTr="00B52664"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4EE" w:rsidRPr="00932D18" w:rsidRDefault="00E204EE" w:rsidP="00B52664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4EE" w:rsidRPr="00932D18" w:rsidRDefault="00E204EE" w:rsidP="00B5266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Шевиряєва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Катерина Андріївна, (0512) 53-73-11, </w:t>
            </w:r>
            <w:hyperlink r:id="rId6" w:history="1">
              <w:r w:rsidRPr="009C1B8D">
                <w:rPr>
                  <w:rStyle w:val="a3"/>
                  <w:rFonts w:ascii="Times New Roman" w:hAnsi="Times New Roman" w:cs="Times New Roman"/>
                  <w:spacing w:val="7"/>
                  <w:sz w:val="28"/>
                  <w:szCs w:val="28"/>
                </w:rPr>
                <w:t>inbox@zv.mk.court.gov.ua</w:t>
              </w:r>
            </w:hyperlink>
          </w:p>
        </w:tc>
      </w:tr>
      <w:tr w:rsidR="00E204EE" w:rsidRPr="00932D18" w:rsidTr="00B52664">
        <w:tc>
          <w:tcPr>
            <w:tcW w:w="96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4EE" w:rsidRPr="00932D18" w:rsidRDefault="00E204EE" w:rsidP="00B52664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Вимоги до професійної компетентності*</w:t>
            </w:r>
          </w:p>
        </w:tc>
      </w:tr>
      <w:tr w:rsidR="00E204EE" w:rsidRPr="00932D18" w:rsidTr="00B52664">
        <w:tc>
          <w:tcPr>
            <w:tcW w:w="96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4EE" w:rsidRPr="00932D18" w:rsidRDefault="00E204EE" w:rsidP="00B52664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Загальні вимоги**</w:t>
            </w:r>
          </w:p>
        </w:tc>
      </w:tr>
      <w:tr w:rsidR="00E204EE" w:rsidRPr="00932D18" w:rsidTr="00B52664">
        <w:trPr>
          <w:trHeight w:val="1194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4EE" w:rsidRPr="00932D18" w:rsidRDefault="00E204EE" w:rsidP="00B52664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4EE" w:rsidRPr="00932D18" w:rsidRDefault="00E204EE" w:rsidP="00B52664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4EE" w:rsidRPr="00932D18" w:rsidRDefault="00E204EE" w:rsidP="00B52664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Вища, не нижче ступеня молодшого бакалавра або бакалавра</w:t>
            </w:r>
          </w:p>
        </w:tc>
      </w:tr>
      <w:tr w:rsidR="00E204EE" w:rsidRPr="00932D18" w:rsidTr="00B52664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4EE" w:rsidRPr="00932D18" w:rsidRDefault="00E204EE" w:rsidP="00B52664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4EE" w:rsidRPr="00932D18" w:rsidRDefault="00E204EE" w:rsidP="00B52664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4EE" w:rsidRPr="00115A56" w:rsidRDefault="00E204EE" w:rsidP="00B52664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E204EE" w:rsidRPr="00932D18" w:rsidTr="00B52664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4EE" w:rsidRPr="00932D18" w:rsidRDefault="00E204EE" w:rsidP="00B52664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4EE" w:rsidRPr="00932D18" w:rsidRDefault="00E204EE" w:rsidP="00B52664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4EE" w:rsidRPr="00932D18" w:rsidRDefault="00E204EE" w:rsidP="00B52664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Вільне володіння державною мовою</w:t>
            </w:r>
          </w:p>
        </w:tc>
      </w:tr>
      <w:tr w:rsidR="00E204EE" w:rsidRPr="00932D18" w:rsidTr="00B52664">
        <w:tc>
          <w:tcPr>
            <w:tcW w:w="96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4EE" w:rsidRPr="00932D18" w:rsidRDefault="00E204EE" w:rsidP="00B52664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Спеціальні вимоги***</w:t>
            </w:r>
          </w:p>
        </w:tc>
      </w:tr>
      <w:tr w:rsidR="00E204EE" w:rsidRPr="00932D18" w:rsidTr="00B52664">
        <w:trPr>
          <w:trHeight w:val="711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4EE" w:rsidRPr="00932D18" w:rsidRDefault="00E204EE" w:rsidP="00B52664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4EE" w:rsidRPr="00932D18" w:rsidRDefault="00E204EE" w:rsidP="00B52664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4EE" w:rsidRPr="003D2141" w:rsidRDefault="00E204EE" w:rsidP="00B52664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Вища, не нижче ступеня молодшого бакалавра або бакалавра за напрямком інформаційні технології (ІТ)</w:t>
            </w:r>
          </w:p>
        </w:tc>
      </w:tr>
      <w:tr w:rsidR="00E204EE" w:rsidRPr="00932D18" w:rsidTr="00B52664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4EE" w:rsidRPr="00932D18" w:rsidRDefault="00E204EE" w:rsidP="00B52664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4EE" w:rsidRPr="00932D18" w:rsidRDefault="00E204EE" w:rsidP="00B52664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законодавства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4EE" w:rsidRPr="00932D18" w:rsidRDefault="00E204EE" w:rsidP="00B52664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Конституція України, Закон України «Про державну службу», Закон України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«Про запобігання корупції»,  </w:t>
            </w: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Закон України «Про судоустрій та статус суддів», Інструкція з діловодства в місцевих загальних судах,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та кримінальних справ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Інструкція про порядок роботи з технічними засобами фіксування судового процесу.</w:t>
            </w:r>
          </w:p>
        </w:tc>
      </w:tr>
      <w:tr w:rsidR="00E204EE" w:rsidRPr="00932D18" w:rsidTr="00B52664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4EE" w:rsidRPr="00932D18" w:rsidRDefault="00E204EE" w:rsidP="00B52664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4EE" w:rsidRPr="00932D18" w:rsidRDefault="00E204EE" w:rsidP="00B52664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Професійні чи технічні знання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4EE" w:rsidRPr="00932D18" w:rsidRDefault="00E204EE" w:rsidP="00B52664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Відповідно до посади з урахуванням вимог спеціальних законів, Інструкції з діловодства; вміння використовувати комп’ютерне обладнання та програмне забезпечення; використовувати офісну техніку.</w:t>
            </w:r>
          </w:p>
        </w:tc>
      </w:tr>
      <w:tr w:rsidR="00E204EE" w:rsidRPr="00932D18" w:rsidTr="00B52664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4EE" w:rsidRPr="00932D18" w:rsidRDefault="00E204EE" w:rsidP="00B52664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4.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4EE" w:rsidRPr="00932D18" w:rsidRDefault="00E204EE" w:rsidP="00B52664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Спеціальний досвід роботи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4EE" w:rsidRPr="00932D18" w:rsidRDefault="00E204EE" w:rsidP="00B52664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E204EE" w:rsidRPr="00932D18" w:rsidTr="00B52664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4EE" w:rsidRPr="00932D18" w:rsidRDefault="00E204EE" w:rsidP="00B52664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4EE" w:rsidRPr="00932D18" w:rsidRDefault="00E204EE" w:rsidP="00B52664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сучасних інформаційних технологій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4EE" w:rsidRPr="00932D18" w:rsidRDefault="00E204EE" w:rsidP="00B52664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Вільне володіння ПК (ХL</w:t>
            </w: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Word</w:t>
            </w: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204EE" w:rsidRPr="00932D18" w:rsidTr="00B52664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4EE" w:rsidRPr="00932D18" w:rsidRDefault="00E204EE" w:rsidP="00B52664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4EE" w:rsidRPr="00932D18" w:rsidRDefault="00E204EE" w:rsidP="00B52664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Особистісні якості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4EE" w:rsidRPr="00932D18" w:rsidRDefault="00E204EE" w:rsidP="00B5266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Відповідальність, системність і самостійність в роботі, уважність до деталей, наполегливість, ініціативність, прагнення до самовдосконалення та підвищення фахового рів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ня, орієнтація,</w:t>
            </w: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вміння працювати в стресових ситуаціях, опрацьовувати інформацію, вирішувати комплексні завдання, вміння працювати в команді,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конфліктність та ввічливість</w:t>
            </w:r>
          </w:p>
        </w:tc>
      </w:tr>
    </w:tbl>
    <w:p w:rsidR="00E204EE" w:rsidRPr="00932D18" w:rsidRDefault="00E204EE" w:rsidP="00E204EE">
      <w:pPr>
        <w:shd w:val="clear" w:color="auto" w:fill="FFFFFF"/>
        <w:spacing w:after="30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E204EE" w:rsidRDefault="00E204EE" w:rsidP="00E204EE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1FF8" w:rsidRPr="00E204EE" w:rsidRDefault="00821FF8">
      <w:pPr>
        <w:rPr>
          <w:lang w:val="uk-UA"/>
        </w:rPr>
      </w:pPr>
    </w:p>
    <w:sectPr w:rsidR="00821FF8" w:rsidRPr="00E204EE" w:rsidSect="00821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04EE"/>
    <w:rsid w:val="00821FF8"/>
    <w:rsid w:val="00E20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04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box@zv.mk.court.gov.ua" TargetMode="External"/><Relationship Id="rId5" Type="http://schemas.openxmlformats.org/officeDocument/2006/relationships/hyperlink" Target="http://zakon3.rada.gov.ua/laws/show/1682-18/paran14" TargetMode="External"/><Relationship Id="rId4" Type="http://schemas.openxmlformats.org/officeDocument/2006/relationships/hyperlink" Target="http://zakon3.rada.gov.ua/laws/show/1682-18/paran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1057</Words>
  <Characters>6028</Characters>
  <Application>Microsoft Office Word</Application>
  <DocSecurity>0</DocSecurity>
  <Lines>50</Lines>
  <Paragraphs>14</Paragraphs>
  <ScaleCrop>false</ScaleCrop>
  <Company>DG Win&amp;Soft</Company>
  <LinksUpToDate>false</LinksUpToDate>
  <CharactersWithSpaces>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2017-06-14T12:59:00Z</dcterms:created>
  <dcterms:modified xsi:type="dcterms:W3CDTF">2017-06-14T12:59:00Z</dcterms:modified>
</cp:coreProperties>
</file>